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KOPII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jakožto subjekt údajů se na Vás tímto obracím ve smyslu článku 15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přístup k těmto údajům a na poskytnutí dalších informací.</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Nejprve Vás žádám o potvrzení, zda jako správce osobních údajů ve smyslu </w:t>
      </w:r>
      <w:r w:rsidDel="00000000" w:rsidR="00000000" w:rsidRPr="00000000">
        <w:rPr>
          <w:i w:val="1"/>
          <w:rtl w:val="0"/>
        </w:rPr>
        <w:t xml:space="preserve">Nařízení GDPR</w:t>
      </w:r>
      <w:r w:rsidDel="00000000" w:rsidR="00000000" w:rsidRPr="00000000">
        <w:rPr>
          <w:rtl w:val="0"/>
        </w:rPr>
        <w:t xml:space="preserve"> zpracováváte mé osobní údaje.</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V případě, že mé osobní údaje zpracováváte, Vás dále žádám o poskytnutí kopie osobních údajů, které o mě zpracováváte.</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Uvědomuji si, že mým právem získat kopii nesmí být nepříznivě dotčena práva a svobody jiných osob.</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Požadované informace, prosím, sdělte na e-mailovou adresu </w:t>
      </w:r>
      <w:r w:rsidDel="00000000" w:rsidR="00000000" w:rsidRPr="00000000">
        <w:rPr>
          <w:rtl w:val="0"/>
        </w:rPr>
        <w:t xml:space="preserve">………………………………</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pPr>
      <w:r w:rsidDel="00000000" w:rsidR="00000000" w:rsidRPr="00000000">
        <w:rPr>
          <w:rtl w:val="0"/>
        </w:rPr>
        <w:t xml:space="preserve">Poznámka: </w:t>
      </w:r>
    </w:p>
    <w:p w:rsidR="00000000" w:rsidDel="00000000" w:rsidP="00000000" w:rsidRDefault="00000000" w:rsidRPr="00000000" w14:paraId="0000001B">
      <w:pPr>
        <w:pageBreakBefore w:val="0"/>
        <w:jc w:val="both"/>
        <w:rPr/>
      </w:pP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t xml:space="preserve">S pozdravem,</w:t>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rtl w:val="0"/>
        </w:rPr>
        <w:t xml:space="preserve">………………………………..</w:t>
      </w:r>
    </w:p>
    <w:p w:rsidR="00000000" w:rsidDel="00000000" w:rsidP="00000000" w:rsidRDefault="00000000" w:rsidRPr="00000000" w14:paraId="0000002E">
      <w:pPr>
        <w:pageBreakBefore w:val="0"/>
        <w:jc w:val="both"/>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1">
      <w:pPr>
        <w:pageBreakBefore w:val="0"/>
        <w:jc w:val="both"/>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37">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p w:rsidR="00000000" w:rsidDel="00000000" w:rsidP="00000000" w:rsidRDefault="00000000" w:rsidRPr="00000000" w14:paraId="00000038">
      <w:pPr>
        <w:pageBreakBefore w:val="0"/>
        <w:jc w:val="both"/>
        <w:rPr>
          <w:shd w:fill="d9ead3" w:val="clea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sz w:val="16"/>
        <w:szCs w:val="16"/>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sz w:val="16"/>
        <w:szCs w:val="16"/>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